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49" w:rsidRDefault="00F2781E" w:rsidP="00F2781E">
      <w:pPr>
        <w:pStyle w:val="NoSpacing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849">
        <w:rPr>
          <w:sz w:val="32"/>
          <w:szCs w:val="32"/>
        </w:rPr>
        <w:t>CONSENT FOR THE USE OF PRIVATE INSURANCE</w:t>
      </w:r>
    </w:p>
    <w:p w:rsidR="00162849" w:rsidRDefault="00162849" w:rsidP="00162849">
      <w:pPr>
        <w:pStyle w:val="NoSpacing"/>
        <w:jc w:val="center"/>
        <w:rPr>
          <w:sz w:val="32"/>
          <w:szCs w:val="32"/>
        </w:rPr>
      </w:pPr>
    </w:p>
    <w:p w:rsidR="007E43A3" w:rsidRDefault="00162849" w:rsidP="00162849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As the parent of _________________________________, I voluntarily give consent for the use of the following private insurance policy</w:t>
      </w:r>
      <w:r w:rsidR="007E43A3">
        <w:rPr>
          <w:sz w:val="32"/>
          <w:szCs w:val="32"/>
        </w:rPr>
        <w:t xml:space="preserve"> </w:t>
      </w:r>
      <w:r>
        <w:rPr>
          <w:sz w:val="32"/>
          <w:szCs w:val="32"/>
        </w:rPr>
        <w:t>to be access</w:t>
      </w:r>
      <w:r w:rsidR="007E43A3">
        <w:rPr>
          <w:sz w:val="32"/>
          <w:szCs w:val="32"/>
        </w:rPr>
        <w:t>ed</w:t>
      </w:r>
      <w:r>
        <w:rPr>
          <w:sz w:val="32"/>
          <w:szCs w:val="32"/>
        </w:rPr>
        <w:t xml:space="preserve"> for the purposes of payment for the below early intervention service(s)</w:t>
      </w:r>
      <w:r w:rsidR="007E43A3">
        <w:rPr>
          <w:sz w:val="32"/>
          <w:szCs w:val="32"/>
        </w:rPr>
        <w:t xml:space="preserve"> as found on my child’s Individualized Family Service Plan (IFSP):_____________________________________________________</w:t>
      </w:r>
    </w:p>
    <w:p w:rsidR="007E43A3" w:rsidRDefault="007E43A3" w:rsidP="007E43A3">
      <w:pPr>
        <w:pStyle w:val="NoSpacing"/>
        <w:jc w:val="center"/>
        <w:rPr>
          <w:sz w:val="24"/>
          <w:szCs w:val="24"/>
        </w:rPr>
      </w:pPr>
      <w:r w:rsidRPr="00B565D7">
        <w:rPr>
          <w:sz w:val="24"/>
          <w:szCs w:val="24"/>
        </w:rPr>
        <w:t>Private Insurance Policy</w:t>
      </w:r>
    </w:p>
    <w:p w:rsidR="00B565D7" w:rsidRPr="00B565D7" w:rsidRDefault="00B565D7" w:rsidP="007E43A3">
      <w:pPr>
        <w:pStyle w:val="NoSpacing"/>
        <w:jc w:val="center"/>
        <w:rPr>
          <w:sz w:val="24"/>
          <w:szCs w:val="24"/>
        </w:rPr>
      </w:pPr>
    </w:p>
    <w:p w:rsidR="00B62AA3" w:rsidRDefault="00B62AA3" w:rsidP="00B62AA3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I understand that any co-payment or deductible will be responsibility of the early intervention provider as long as this service is provided under early intervention.  Services that I obtain that are not part of my child’s IFSP will be my responsibility, i.e. to pay for co-payments and deductibles as are my insurance premiums. I have been fully informed of all information relevant to the use of insurance and I understand and agree in writing to the release of any and all EI records including:</w:t>
      </w:r>
    </w:p>
    <w:p w:rsidR="007E43A3" w:rsidRDefault="00B62AA3" w:rsidP="00B62AA3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B62AA3" w:rsidRDefault="00B62AA3" w:rsidP="007E43A3">
      <w:pPr>
        <w:pStyle w:val="NoSpacing"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E43A3" w:rsidTr="007E43A3"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 Service</w:t>
            </w: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Frequency</w:t>
            </w: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Length</w:t>
            </w: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Duration</w:t>
            </w: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Intensity</w:t>
            </w:r>
          </w:p>
        </w:tc>
        <w:tc>
          <w:tcPr>
            <w:tcW w:w="1596" w:type="dxa"/>
          </w:tcPr>
          <w:p w:rsidR="007E43A3" w:rsidRPr="007E43A3" w:rsidRDefault="007E43A3" w:rsidP="007E43A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Consent</w:t>
            </w:r>
          </w:p>
        </w:tc>
      </w:tr>
      <w:tr w:rsidR="007E43A3" w:rsidTr="007E43A3"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</w:tr>
      <w:tr w:rsidR="007E43A3" w:rsidTr="007E43A3"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</w:tr>
      <w:tr w:rsidR="007E43A3" w:rsidTr="007E43A3"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</w:tr>
      <w:tr w:rsidR="007E43A3" w:rsidTr="007E43A3"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</w:tr>
      <w:tr w:rsidR="007E43A3" w:rsidTr="007E43A3"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7E43A3" w:rsidRDefault="007E43A3" w:rsidP="007E43A3">
            <w:pPr>
              <w:pStyle w:val="NoSpacing"/>
              <w:jc w:val="both"/>
              <w:rPr>
                <w:sz w:val="32"/>
                <w:szCs w:val="32"/>
              </w:rPr>
            </w:pPr>
          </w:p>
        </w:tc>
      </w:tr>
    </w:tbl>
    <w:p w:rsidR="00B62AA3" w:rsidRDefault="00B62AA3" w:rsidP="007E43A3">
      <w:pPr>
        <w:pStyle w:val="NoSpacing"/>
        <w:jc w:val="both"/>
        <w:rPr>
          <w:sz w:val="32"/>
          <w:szCs w:val="32"/>
        </w:rPr>
      </w:pPr>
    </w:p>
    <w:p w:rsidR="00E179A4" w:rsidRDefault="00E179A4" w:rsidP="007E43A3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</w:t>
      </w:r>
    </w:p>
    <w:p w:rsidR="00E179A4" w:rsidRDefault="00E179A4" w:rsidP="007E43A3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Parent’s signature</w:t>
      </w:r>
    </w:p>
    <w:p w:rsidR="00B62AA3" w:rsidRDefault="00B62AA3" w:rsidP="007E43A3">
      <w:pPr>
        <w:pStyle w:val="NoSpacing"/>
        <w:jc w:val="both"/>
        <w:rPr>
          <w:sz w:val="32"/>
          <w:szCs w:val="32"/>
        </w:rPr>
      </w:pPr>
    </w:p>
    <w:p w:rsidR="00E539E2" w:rsidRDefault="00B62AA3" w:rsidP="00B62AA3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___I do not give consent on this date of _____________ and understand this refusal does not relieve the provider from its obligation to provide appropriate EI services.</w:t>
      </w:r>
    </w:p>
    <w:p w:rsidR="00B62AA3" w:rsidRDefault="00E539E2" w:rsidP="007E43A3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Parent’s signature: ____________________________________</w:t>
      </w:r>
    </w:p>
    <w:sectPr w:rsidR="00B62AA3" w:rsidSect="002E781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33" w:rsidRDefault="005A1F33" w:rsidP="001E0957">
      <w:pPr>
        <w:spacing w:after="0" w:line="240" w:lineRule="auto"/>
      </w:pPr>
      <w:r>
        <w:separator/>
      </w:r>
    </w:p>
  </w:endnote>
  <w:endnote w:type="continuationSeparator" w:id="0">
    <w:p w:rsidR="005A1F33" w:rsidRDefault="005A1F33" w:rsidP="001E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57" w:rsidRDefault="002E7814" w:rsidP="00F2781E">
    <w:pPr>
      <w:pStyle w:val="NoSpacing"/>
      <w:jc w:val="both"/>
    </w:pPr>
    <w:r>
      <w:t>10</w:t>
    </w:r>
    <w:r w:rsidR="00557747">
      <w:t>/</w:t>
    </w:r>
    <w:r>
      <w:t>01</w:t>
    </w:r>
    <w:r w:rsidR="00557747">
      <w:t>/201</w:t>
    </w:r>
    <w:r>
      <w:t>3</w:t>
    </w:r>
    <w:r w:rsidR="001E0957">
      <w:tab/>
    </w:r>
    <w:r w:rsidR="00F2781E">
      <w:rPr>
        <w:sz w:val="20"/>
        <w:szCs w:val="20"/>
      </w:rPr>
      <w:t>Enclosure</w:t>
    </w:r>
    <w:r>
      <w:rPr>
        <w:sz w:val="20"/>
        <w:szCs w:val="20"/>
      </w:rPr>
      <w:t>s</w:t>
    </w:r>
    <w:r w:rsidR="00F2781E">
      <w:rPr>
        <w:sz w:val="20"/>
        <w:szCs w:val="20"/>
      </w:rPr>
      <w:t>:  EI Child &amp; Parent Rights</w:t>
    </w:r>
    <w:r>
      <w:rPr>
        <w:sz w:val="20"/>
        <w:szCs w:val="20"/>
      </w:rPr>
      <w:t xml:space="preserve"> and Coordination of All Available Resources</w:t>
    </w:r>
    <w:r w:rsidR="001E0957">
      <w:tab/>
      <w:t>AEIS</w:t>
    </w:r>
  </w:p>
  <w:p w:rsidR="001E0957" w:rsidRDefault="001E0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33" w:rsidRDefault="005A1F33" w:rsidP="001E0957">
      <w:pPr>
        <w:spacing w:after="0" w:line="240" w:lineRule="auto"/>
      </w:pPr>
      <w:r>
        <w:separator/>
      </w:r>
    </w:p>
  </w:footnote>
  <w:footnote w:type="continuationSeparator" w:id="0">
    <w:p w:rsidR="005A1F33" w:rsidRDefault="005A1F33" w:rsidP="001E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1E" w:rsidRDefault="00F2781E">
    <w:pPr>
      <w:pStyle w:val="Header"/>
    </w:pPr>
    <w:r>
      <w:rPr>
        <w:noProof/>
        <w:sz w:val="28"/>
        <w:szCs w:val="28"/>
      </w:rPr>
      <w:drawing>
        <wp:inline distT="0" distB="0" distL="0" distR="0" wp14:anchorId="73A863FA" wp14:editId="1E105D9E">
          <wp:extent cx="730703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0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sz w:val="28"/>
        <w:szCs w:val="28"/>
      </w:rPr>
      <w:drawing>
        <wp:inline distT="0" distB="0" distL="0" distR="0" wp14:anchorId="74E42A2C" wp14:editId="7032C787">
          <wp:extent cx="730703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0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957" w:rsidRDefault="001E0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7DB2"/>
    <w:multiLevelType w:val="hybridMultilevel"/>
    <w:tmpl w:val="3DAA2EA8"/>
    <w:lvl w:ilvl="0" w:tplc="445C0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7D"/>
    <w:rsid w:val="00004554"/>
    <w:rsid w:val="00004FE9"/>
    <w:rsid w:val="00011C99"/>
    <w:rsid w:val="0001269C"/>
    <w:rsid w:val="0001289B"/>
    <w:rsid w:val="000132A6"/>
    <w:rsid w:val="00013FD8"/>
    <w:rsid w:val="0001542D"/>
    <w:rsid w:val="00017688"/>
    <w:rsid w:val="0002432C"/>
    <w:rsid w:val="00025ED2"/>
    <w:rsid w:val="000261D7"/>
    <w:rsid w:val="000335FC"/>
    <w:rsid w:val="000338C4"/>
    <w:rsid w:val="000368D7"/>
    <w:rsid w:val="0004249F"/>
    <w:rsid w:val="00045787"/>
    <w:rsid w:val="00046E6F"/>
    <w:rsid w:val="00047ACE"/>
    <w:rsid w:val="00047EE2"/>
    <w:rsid w:val="000501C9"/>
    <w:rsid w:val="00050EAC"/>
    <w:rsid w:val="000514D9"/>
    <w:rsid w:val="000515D0"/>
    <w:rsid w:val="000557F8"/>
    <w:rsid w:val="00057E9C"/>
    <w:rsid w:val="00060682"/>
    <w:rsid w:val="00060B6E"/>
    <w:rsid w:val="000614B4"/>
    <w:rsid w:val="0006317F"/>
    <w:rsid w:val="00064C3F"/>
    <w:rsid w:val="0006516A"/>
    <w:rsid w:val="0006524C"/>
    <w:rsid w:val="00066720"/>
    <w:rsid w:val="00071846"/>
    <w:rsid w:val="000722E3"/>
    <w:rsid w:val="00072C70"/>
    <w:rsid w:val="00076241"/>
    <w:rsid w:val="00077876"/>
    <w:rsid w:val="00081469"/>
    <w:rsid w:val="00081C8A"/>
    <w:rsid w:val="00081D41"/>
    <w:rsid w:val="00084B19"/>
    <w:rsid w:val="00087940"/>
    <w:rsid w:val="000901E5"/>
    <w:rsid w:val="00091742"/>
    <w:rsid w:val="0009465B"/>
    <w:rsid w:val="00097342"/>
    <w:rsid w:val="000A15E4"/>
    <w:rsid w:val="000A2971"/>
    <w:rsid w:val="000A2CF7"/>
    <w:rsid w:val="000A3295"/>
    <w:rsid w:val="000A39D0"/>
    <w:rsid w:val="000A57A0"/>
    <w:rsid w:val="000A748C"/>
    <w:rsid w:val="000B5878"/>
    <w:rsid w:val="000B62E6"/>
    <w:rsid w:val="000B6F58"/>
    <w:rsid w:val="000B747B"/>
    <w:rsid w:val="000C2143"/>
    <w:rsid w:val="000C56F9"/>
    <w:rsid w:val="000C5DFF"/>
    <w:rsid w:val="000D0F9A"/>
    <w:rsid w:val="000D1E58"/>
    <w:rsid w:val="000D43F1"/>
    <w:rsid w:val="000D542D"/>
    <w:rsid w:val="000E13E0"/>
    <w:rsid w:val="000E355F"/>
    <w:rsid w:val="000E370C"/>
    <w:rsid w:val="000E69EC"/>
    <w:rsid w:val="000F2BE2"/>
    <w:rsid w:val="000F31B5"/>
    <w:rsid w:val="000F4746"/>
    <w:rsid w:val="000F592B"/>
    <w:rsid w:val="000F5C95"/>
    <w:rsid w:val="000F5DFA"/>
    <w:rsid w:val="000F6588"/>
    <w:rsid w:val="000F68A2"/>
    <w:rsid w:val="000F7B8C"/>
    <w:rsid w:val="001021BD"/>
    <w:rsid w:val="00104A73"/>
    <w:rsid w:val="001058A6"/>
    <w:rsid w:val="00105E9E"/>
    <w:rsid w:val="00107385"/>
    <w:rsid w:val="00114368"/>
    <w:rsid w:val="00116674"/>
    <w:rsid w:val="00120B87"/>
    <w:rsid w:val="001262EA"/>
    <w:rsid w:val="001268B8"/>
    <w:rsid w:val="00126D48"/>
    <w:rsid w:val="00127C26"/>
    <w:rsid w:val="001332E1"/>
    <w:rsid w:val="00134FB9"/>
    <w:rsid w:val="0013730C"/>
    <w:rsid w:val="001412F9"/>
    <w:rsid w:val="00142F7D"/>
    <w:rsid w:val="0014435D"/>
    <w:rsid w:val="00150CE3"/>
    <w:rsid w:val="00154BA7"/>
    <w:rsid w:val="0015592C"/>
    <w:rsid w:val="00155C42"/>
    <w:rsid w:val="00161934"/>
    <w:rsid w:val="00162849"/>
    <w:rsid w:val="00162FC7"/>
    <w:rsid w:val="00164ECC"/>
    <w:rsid w:val="00166472"/>
    <w:rsid w:val="00166FF2"/>
    <w:rsid w:val="00167942"/>
    <w:rsid w:val="00170802"/>
    <w:rsid w:val="00170BB2"/>
    <w:rsid w:val="00171D00"/>
    <w:rsid w:val="00173715"/>
    <w:rsid w:val="00173827"/>
    <w:rsid w:val="00177A34"/>
    <w:rsid w:val="00181016"/>
    <w:rsid w:val="00182D75"/>
    <w:rsid w:val="00183741"/>
    <w:rsid w:val="00190267"/>
    <w:rsid w:val="0019035D"/>
    <w:rsid w:val="00193BE3"/>
    <w:rsid w:val="001961E4"/>
    <w:rsid w:val="001972A2"/>
    <w:rsid w:val="001A015B"/>
    <w:rsid w:val="001A5274"/>
    <w:rsid w:val="001A53FC"/>
    <w:rsid w:val="001A5E2B"/>
    <w:rsid w:val="001A7DAE"/>
    <w:rsid w:val="001B1A03"/>
    <w:rsid w:val="001B6F7A"/>
    <w:rsid w:val="001B7E44"/>
    <w:rsid w:val="001C0CF2"/>
    <w:rsid w:val="001D2B32"/>
    <w:rsid w:val="001D3EB6"/>
    <w:rsid w:val="001D45B5"/>
    <w:rsid w:val="001E0957"/>
    <w:rsid w:val="001E1610"/>
    <w:rsid w:val="001E1C3F"/>
    <w:rsid w:val="001E4D64"/>
    <w:rsid w:val="001E63AF"/>
    <w:rsid w:val="001F12F3"/>
    <w:rsid w:val="001F1B5B"/>
    <w:rsid w:val="001F45F1"/>
    <w:rsid w:val="001F6813"/>
    <w:rsid w:val="0020072B"/>
    <w:rsid w:val="0020337A"/>
    <w:rsid w:val="002036BA"/>
    <w:rsid w:val="002041BB"/>
    <w:rsid w:val="0020489A"/>
    <w:rsid w:val="00204DBC"/>
    <w:rsid w:val="002060FB"/>
    <w:rsid w:val="00207F8F"/>
    <w:rsid w:val="00212DA3"/>
    <w:rsid w:val="002135BF"/>
    <w:rsid w:val="0021366E"/>
    <w:rsid w:val="00213CA9"/>
    <w:rsid w:val="002152C4"/>
    <w:rsid w:val="00216145"/>
    <w:rsid w:val="00217632"/>
    <w:rsid w:val="002200D2"/>
    <w:rsid w:val="002204F8"/>
    <w:rsid w:val="00221A85"/>
    <w:rsid w:val="0022416F"/>
    <w:rsid w:val="00224225"/>
    <w:rsid w:val="00226D0A"/>
    <w:rsid w:val="00227791"/>
    <w:rsid w:val="00230902"/>
    <w:rsid w:val="002317A9"/>
    <w:rsid w:val="00231FE0"/>
    <w:rsid w:val="00235112"/>
    <w:rsid w:val="002360EE"/>
    <w:rsid w:val="0024087B"/>
    <w:rsid w:val="0024223F"/>
    <w:rsid w:val="00246399"/>
    <w:rsid w:val="002479A7"/>
    <w:rsid w:val="00250573"/>
    <w:rsid w:val="00250B63"/>
    <w:rsid w:val="00250C3F"/>
    <w:rsid w:val="00251692"/>
    <w:rsid w:val="002559D0"/>
    <w:rsid w:val="00256C8A"/>
    <w:rsid w:val="00257659"/>
    <w:rsid w:val="00261D62"/>
    <w:rsid w:val="00262653"/>
    <w:rsid w:val="002648DF"/>
    <w:rsid w:val="00265A33"/>
    <w:rsid w:val="0027023A"/>
    <w:rsid w:val="002705AE"/>
    <w:rsid w:val="002725BE"/>
    <w:rsid w:val="00272CA6"/>
    <w:rsid w:val="00273832"/>
    <w:rsid w:val="00282128"/>
    <w:rsid w:val="0028561A"/>
    <w:rsid w:val="00286835"/>
    <w:rsid w:val="00287832"/>
    <w:rsid w:val="00287E44"/>
    <w:rsid w:val="00290034"/>
    <w:rsid w:val="002900A2"/>
    <w:rsid w:val="002901A0"/>
    <w:rsid w:val="0029228F"/>
    <w:rsid w:val="00292E33"/>
    <w:rsid w:val="002930B1"/>
    <w:rsid w:val="002931C1"/>
    <w:rsid w:val="00293927"/>
    <w:rsid w:val="00296D9B"/>
    <w:rsid w:val="002A02DD"/>
    <w:rsid w:val="002A12D6"/>
    <w:rsid w:val="002A2E81"/>
    <w:rsid w:val="002A31E4"/>
    <w:rsid w:val="002A5CEF"/>
    <w:rsid w:val="002A6F68"/>
    <w:rsid w:val="002A74BD"/>
    <w:rsid w:val="002A77BF"/>
    <w:rsid w:val="002B09B6"/>
    <w:rsid w:val="002B0B7A"/>
    <w:rsid w:val="002B4A15"/>
    <w:rsid w:val="002B7095"/>
    <w:rsid w:val="002B75E3"/>
    <w:rsid w:val="002B7BD5"/>
    <w:rsid w:val="002C3112"/>
    <w:rsid w:val="002C4155"/>
    <w:rsid w:val="002C694B"/>
    <w:rsid w:val="002C78E3"/>
    <w:rsid w:val="002D2DE1"/>
    <w:rsid w:val="002D78DE"/>
    <w:rsid w:val="002E17C3"/>
    <w:rsid w:val="002E28D9"/>
    <w:rsid w:val="002E40D6"/>
    <w:rsid w:val="002E7814"/>
    <w:rsid w:val="002F003F"/>
    <w:rsid w:val="002F139B"/>
    <w:rsid w:val="002F1474"/>
    <w:rsid w:val="002F3802"/>
    <w:rsid w:val="002F3D0C"/>
    <w:rsid w:val="002F6188"/>
    <w:rsid w:val="002F7832"/>
    <w:rsid w:val="0030004A"/>
    <w:rsid w:val="00300885"/>
    <w:rsid w:val="00301F87"/>
    <w:rsid w:val="003027C4"/>
    <w:rsid w:val="0030474C"/>
    <w:rsid w:val="00305144"/>
    <w:rsid w:val="003121DF"/>
    <w:rsid w:val="0031317E"/>
    <w:rsid w:val="00313549"/>
    <w:rsid w:val="00314DE2"/>
    <w:rsid w:val="003169E9"/>
    <w:rsid w:val="003218E4"/>
    <w:rsid w:val="0032472D"/>
    <w:rsid w:val="0032738A"/>
    <w:rsid w:val="003275A9"/>
    <w:rsid w:val="00331FBD"/>
    <w:rsid w:val="00342573"/>
    <w:rsid w:val="003439DA"/>
    <w:rsid w:val="0034495E"/>
    <w:rsid w:val="0034721E"/>
    <w:rsid w:val="003528B7"/>
    <w:rsid w:val="00352BDD"/>
    <w:rsid w:val="00352CA6"/>
    <w:rsid w:val="00355F00"/>
    <w:rsid w:val="0036242A"/>
    <w:rsid w:val="0036286D"/>
    <w:rsid w:val="00364039"/>
    <w:rsid w:val="00364A70"/>
    <w:rsid w:val="003651F8"/>
    <w:rsid w:val="0037032D"/>
    <w:rsid w:val="00373133"/>
    <w:rsid w:val="00373263"/>
    <w:rsid w:val="00373B58"/>
    <w:rsid w:val="00374EFD"/>
    <w:rsid w:val="00376580"/>
    <w:rsid w:val="00376D6A"/>
    <w:rsid w:val="00381A48"/>
    <w:rsid w:val="0038304C"/>
    <w:rsid w:val="003830B1"/>
    <w:rsid w:val="003835B5"/>
    <w:rsid w:val="0038435D"/>
    <w:rsid w:val="00384EC1"/>
    <w:rsid w:val="0039208C"/>
    <w:rsid w:val="003937E5"/>
    <w:rsid w:val="003940BA"/>
    <w:rsid w:val="0039516A"/>
    <w:rsid w:val="00397707"/>
    <w:rsid w:val="003A2452"/>
    <w:rsid w:val="003A338C"/>
    <w:rsid w:val="003A4A23"/>
    <w:rsid w:val="003A5851"/>
    <w:rsid w:val="003B4F92"/>
    <w:rsid w:val="003C1BC0"/>
    <w:rsid w:val="003C3D26"/>
    <w:rsid w:val="003C4644"/>
    <w:rsid w:val="003C5EBF"/>
    <w:rsid w:val="003C672F"/>
    <w:rsid w:val="003C7B1E"/>
    <w:rsid w:val="003C7C2B"/>
    <w:rsid w:val="003C7D86"/>
    <w:rsid w:val="003D156F"/>
    <w:rsid w:val="003D5849"/>
    <w:rsid w:val="003D7EE1"/>
    <w:rsid w:val="003E1441"/>
    <w:rsid w:val="003E1865"/>
    <w:rsid w:val="003E3D3D"/>
    <w:rsid w:val="003E531E"/>
    <w:rsid w:val="003E6288"/>
    <w:rsid w:val="003E70D4"/>
    <w:rsid w:val="003E7619"/>
    <w:rsid w:val="003F0508"/>
    <w:rsid w:val="003F1189"/>
    <w:rsid w:val="003F57BA"/>
    <w:rsid w:val="00400356"/>
    <w:rsid w:val="00400E9B"/>
    <w:rsid w:val="0041104B"/>
    <w:rsid w:val="00412956"/>
    <w:rsid w:val="00414284"/>
    <w:rsid w:val="00416EC4"/>
    <w:rsid w:val="00421472"/>
    <w:rsid w:val="00421540"/>
    <w:rsid w:val="00422AFD"/>
    <w:rsid w:val="00424C8D"/>
    <w:rsid w:val="00425FA9"/>
    <w:rsid w:val="00426A4E"/>
    <w:rsid w:val="004271B3"/>
    <w:rsid w:val="004333EB"/>
    <w:rsid w:val="004350C9"/>
    <w:rsid w:val="004374A3"/>
    <w:rsid w:val="00437D9E"/>
    <w:rsid w:val="00443230"/>
    <w:rsid w:val="00443915"/>
    <w:rsid w:val="00443EFE"/>
    <w:rsid w:val="00445913"/>
    <w:rsid w:val="00446208"/>
    <w:rsid w:val="004474E8"/>
    <w:rsid w:val="00447BE1"/>
    <w:rsid w:val="00456180"/>
    <w:rsid w:val="00456D55"/>
    <w:rsid w:val="00460C3C"/>
    <w:rsid w:val="004663CB"/>
    <w:rsid w:val="00466814"/>
    <w:rsid w:val="00466F22"/>
    <w:rsid w:val="004678E9"/>
    <w:rsid w:val="0047001C"/>
    <w:rsid w:val="004726BE"/>
    <w:rsid w:val="00472CE2"/>
    <w:rsid w:val="00473217"/>
    <w:rsid w:val="004767E5"/>
    <w:rsid w:val="004802AC"/>
    <w:rsid w:val="00480CFF"/>
    <w:rsid w:val="004813F2"/>
    <w:rsid w:val="00482EEA"/>
    <w:rsid w:val="00492214"/>
    <w:rsid w:val="004942F4"/>
    <w:rsid w:val="00495A12"/>
    <w:rsid w:val="00497362"/>
    <w:rsid w:val="00497A44"/>
    <w:rsid w:val="004A0DA0"/>
    <w:rsid w:val="004A11A5"/>
    <w:rsid w:val="004A178C"/>
    <w:rsid w:val="004A2415"/>
    <w:rsid w:val="004A2640"/>
    <w:rsid w:val="004A2999"/>
    <w:rsid w:val="004A33C0"/>
    <w:rsid w:val="004A3743"/>
    <w:rsid w:val="004A437F"/>
    <w:rsid w:val="004A65C0"/>
    <w:rsid w:val="004A6E68"/>
    <w:rsid w:val="004A7271"/>
    <w:rsid w:val="004A7572"/>
    <w:rsid w:val="004B1571"/>
    <w:rsid w:val="004B1908"/>
    <w:rsid w:val="004B1E4D"/>
    <w:rsid w:val="004B25C5"/>
    <w:rsid w:val="004B320D"/>
    <w:rsid w:val="004B38D6"/>
    <w:rsid w:val="004B3963"/>
    <w:rsid w:val="004B63B9"/>
    <w:rsid w:val="004B6C28"/>
    <w:rsid w:val="004B7366"/>
    <w:rsid w:val="004B740B"/>
    <w:rsid w:val="004C0F11"/>
    <w:rsid w:val="004C2A5F"/>
    <w:rsid w:val="004C3D4F"/>
    <w:rsid w:val="004C5F27"/>
    <w:rsid w:val="004C6507"/>
    <w:rsid w:val="004C6881"/>
    <w:rsid w:val="004C7844"/>
    <w:rsid w:val="004D2320"/>
    <w:rsid w:val="004D50D9"/>
    <w:rsid w:val="004D7A15"/>
    <w:rsid w:val="004E20ED"/>
    <w:rsid w:val="004E2158"/>
    <w:rsid w:val="004E3512"/>
    <w:rsid w:val="004E3B02"/>
    <w:rsid w:val="004E5391"/>
    <w:rsid w:val="004E67F4"/>
    <w:rsid w:val="004E68A0"/>
    <w:rsid w:val="004E6CB7"/>
    <w:rsid w:val="004E79A7"/>
    <w:rsid w:val="004E7D1B"/>
    <w:rsid w:val="004F0929"/>
    <w:rsid w:val="004F1E7A"/>
    <w:rsid w:val="004F25C2"/>
    <w:rsid w:val="004F476D"/>
    <w:rsid w:val="004F6025"/>
    <w:rsid w:val="004F7009"/>
    <w:rsid w:val="004F7CD9"/>
    <w:rsid w:val="00500C83"/>
    <w:rsid w:val="00501DFB"/>
    <w:rsid w:val="0050413B"/>
    <w:rsid w:val="005054C4"/>
    <w:rsid w:val="00505DA4"/>
    <w:rsid w:val="005100CD"/>
    <w:rsid w:val="00510EE9"/>
    <w:rsid w:val="00511390"/>
    <w:rsid w:val="0051257E"/>
    <w:rsid w:val="005129CE"/>
    <w:rsid w:val="00514F21"/>
    <w:rsid w:val="00515739"/>
    <w:rsid w:val="00515C16"/>
    <w:rsid w:val="005204E6"/>
    <w:rsid w:val="00521B14"/>
    <w:rsid w:val="00521D5A"/>
    <w:rsid w:val="00522A51"/>
    <w:rsid w:val="00523494"/>
    <w:rsid w:val="005235CC"/>
    <w:rsid w:val="005261A2"/>
    <w:rsid w:val="0053066C"/>
    <w:rsid w:val="0053233C"/>
    <w:rsid w:val="0053315F"/>
    <w:rsid w:val="00533EAF"/>
    <w:rsid w:val="00535333"/>
    <w:rsid w:val="00540CD7"/>
    <w:rsid w:val="0054437A"/>
    <w:rsid w:val="005450D9"/>
    <w:rsid w:val="00546EF3"/>
    <w:rsid w:val="0055104C"/>
    <w:rsid w:val="00551E22"/>
    <w:rsid w:val="00552E74"/>
    <w:rsid w:val="00555BB1"/>
    <w:rsid w:val="005565E3"/>
    <w:rsid w:val="00556E73"/>
    <w:rsid w:val="00557747"/>
    <w:rsid w:val="00563968"/>
    <w:rsid w:val="00563AAE"/>
    <w:rsid w:val="00565605"/>
    <w:rsid w:val="0056726F"/>
    <w:rsid w:val="005705F1"/>
    <w:rsid w:val="00574903"/>
    <w:rsid w:val="005752EA"/>
    <w:rsid w:val="00575A0E"/>
    <w:rsid w:val="00575B5F"/>
    <w:rsid w:val="00581739"/>
    <w:rsid w:val="00582415"/>
    <w:rsid w:val="00583FD1"/>
    <w:rsid w:val="00584358"/>
    <w:rsid w:val="005849CA"/>
    <w:rsid w:val="00586570"/>
    <w:rsid w:val="00590DAE"/>
    <w:rsid w:val="0059132C"/>
    <w:rsid w:val="00591FE9"/>
    <w:rsid w:val="00592AEC"/>
    <w:rsid w:val="005947B5"/>
    <w:rsid w:val="0059663D"/>
    <w:rsid w:val="005A1914"/>
    <w:rsid w:val="005A1F33"/>
    <w:rsid w:val="005A26B2"/>
    <w:rsid w:val="005A3904"/>
    <w:rsid w:val="005A3BAC"/>
    <w:rsid w:val="005A582D"/>
    <w:rsid w:val="005A6532"/>
    <w:rsid w:val="005B1A49"/>
    <w:rsid w:val="005B1B30"/>
    <w:rsid w:val="005B32FF"/>
    <w:rsid w:val="005B4867"/>
    <w:rsid w:val="005B5614"/>
    <w:rsid w:val="005B68EA"/>
    <w:rsid w:val="005B704C"/>
    <w:rsid w:val="005C0D82"/>
    <w:rsid w:val="005C2566"/>
    <w:rsid w:val="005C2F3B"/>
    <w:rsid w:val="005D2AAC"/>
    <w:rsid w:val="005D5733"/>
    <w:rsid w:val="005E67BE"/>
    <w:rsid w:val="005E6854"/>
    <w:rsid w:val="005F0A01"/>
    <w:rsid w:val="005F0C37"/>
    <w:rsid w:val="005F1668"/>
    <w:rsid w:val="005F20A3"/>
    <w:rsid w:val="005F34C7"/>
    <w:rsid w:val="005F37E8"/>
    <w:rsid w:val="005F6C57"/>
    <w:rsid w:val="00601F6E"/>
    <w:rsid w:val="006020A1"/>
    <w:rsid w:val="00603BEE"/>
    <w:rsid w:val="00604BBF"/>
    <w:rsid w:val="00606218"/>
    <w:rsid w:val="00614644"/>
    <w:rsid w:val="00614BAC"/>
    <w:rsid w:val="00614C9D"/>
    <w:rsid w:val="00614F4F"/>
    <w:rsid w:val="00615D89"/>
    <w:rsid w:val="0061668C"/>
    <w:rsid w:val="0061708D"/>
    <w:rsid w:val="00617B9D"/>
    <w:rsid w:val="00617E4B"/>
    <w:rsid w:val="00617F76"/>
    <w:rsid w:val="0062363B"/>
    <w:rsid w:val="0062570C"/>
    <w:rsid w:val="0062688E"/>
    <w:rsid w:val="0063030E"/>
    <w:rsid w:val="006341F8"/>
    <w:rsid w:val="006351EC"/>
    <w:rsid w:val="00635E28"/>
    <w:rsid w:val="00636651"/>
    <w:rsid w:val="006374B6"/>
    <w:rsid w:val="00637DD5"/>
    <w:rsid w:val="0064281B"/>
    <w:rsid w:val="006431A8"/>
    <w:rsid w:val="006434A4"/>
    <w:rsid w:val="00643B90"/>
    <w:rsid w:val="00645400"/>
    <w:rsid w:val="00647CE7"/>
    <w:rsid w:val="006517C6"/>
    <w:rsid w:val="00651F50"/>
    <w:rsid w:val="00652F76"/>
    <w:rsid w:val="00655D34"/>
    <w:rsid w:val="00660416"/>
    <w:rsid w:val="0066182F"/>
    <w:rsid w:val="0066205A"/>
    <w:rsid w:val="0066292E"/>
    <w:rsid w:val="00663B21"/>
    <w:rsid w:val="006641BD"/>
    <w:rsid w:val="0067068A"/>
    <w:rsid w:val="006726B6"/>
    <w:rsid w:val="006806F8"/>
    <w:rsid w:val="00681702"/>
    <w:rsid w:val="006846FC"/>
    <w:rsid w:val="00686C2E"/>
    <w:rsid w:val="00690D5B"/>
    <w:rsid w:val="006912D6"/>
    <w:rsid w:val="006923C7"/>
    <w:rsid w:val="00695C84"/>
    <w:rsid w:val="00697076"/>
    <w:rsid w:val="006A0043"/>
    <w:rsid w:val="006A016A"/>
    <w:rsid w:val="006A061D"/>
    <w:rsid w:val="006A7238"/>
    <w:rsid w:val="006B1A10"/>
    <w:rsid w:val="006B2759"/>
    <w:rsid w:val="006B3470"/>
    <w:rsid w:val="006B62C8"/>
    <w:rsid w:val="006B6840"/>
    <w:rsid w:val="006C04CE"/>
    <w:rsid w:val="006C0D68"/>
    <w:rsid w:val="006C2D84"/>
    <w:rsid w:val="006C357B"/>
    <w:rsid w:val="006C4171"/>
    <w:rsid w:val="006C7B51"/>
    <w:rsid w:val="006D4272"/>
    <w:rsid w:val="006D61AC"/>
    <w:rsid w:val="006D7A84"/>
    <w:rsid w:val="006E0628"/>
    <w:rsid w:val="006E0B4D"/>
    <w:rsid w:val="006E0CA4"/>
    <w:rsid w:val="006E246E"/>
    <w:rsid w:val="006E318E"/>
    <w:rsid w:val="006E4623"/>
    <w:rsid w:val="006E4CE1"/>
    <w:rsid w:val="006E6257"/>
    <w:rsid w:val="006F0296"/>
    <w:rsid w:val="006F4DAD"/>
    <w:rsid w:val="006F6F4B"/>
    <w:rsid w:val="006F7289"/>
    <w:rsid w:val="00700B96"/>
    <w:rsid w:val="00702CA2"/>
    <w:rsid w:val="007033ED"/>
    <w:rsid w:val="0070514A"/>
    <w:rsid w:val="00706B69"/>
    <w:rsid w:val="007070C9"/>
    <w:rsid w:val="007103B9"/>
    <w:rsid w:val="00710DEF"/>
    <w:rsid w:val="00713EA1"/>
    <w:rsid w:val="0071429E"/>
    <w:rsid w:val="00714991"/>
    <w:rsid w:val="00720829"/>
    <w:rsid w:val="00720E3E"/>
    <w:rsid w:val="00721F9B"/>
    <w:rsid w:val="00723314"/>
    <w:rsid w:val="007263EE"/>
    <w:rsid w:val="00726941"/>
    <w:rsid w:val="00731454"/>
    <w:rsid w:val="00732793"/>
    <w:rsid w:val="00733482"/>
    <w:rsid w:val="00737EFA"/>
    <w:rsid w:val="0074194E"/>
    <w:rsid w:val="00743927"/>
    <w:rsid w:val="00745F75"/>
    <w:rsid w:val="007512A4"/>
    <w:rsid w:val="00751851"/>
    <w:rsid w:val="00753E8F"/>
    <w:rsid w:val="00753F96"/>
    <w:rsid w:val="00755F6B"/>
    <w:rsid w:val="007606FC"/>
    <w:rsid w:val="007614DF"/>
    <w:rsid w:val="007620FC"/>
    <w:rsid w:val="00762926"/>
    <w:rsid w:val="00762C5F"/>
    <w:rsid w:val="00762F75"/>
    <w:rsid w:val="007678EB"/>
    <w:rsid w:val="0077347D"/>
    <w:rsid w:val="00773A74"/>
    <w:rsid w:val="00777370"/>
    <w:rsid w:val="00780509"/>
    <w:rsid w:val="007824AC"/>
    <w:rsid w:val="00782931"/>
    <w:rsid w:val="00783E6E"/>
    <w:rsid w:val="007876A0"/>
    <w:rsid w:val="00790ED0"/>
    <w:rsid w:val="007A13CE"/>
    <w:rsid w:val="007A27B8"/>
    <w:rsid w:val="007A2E80"/>
    <w:rsid w:val="007A3335"/>
    <w:rsid w:val="007A3B9F"/>
    <w:rsid w:val="007A7C91"/>
    <w:rsid w:val="007B0D57"/>
    <w:rsid w:val="007B1DE7"/>
    <w:rsid w:val="007B2FDE"/>
    <w:rsid w:val="007B46A5"/>
    <w:rsid w:val="007B6882"/>
    <w:rsid w:val="007B7C25"/>
    <w:rsid w:val="007C0731"/>
    <w:rsid w:val="007C2E89"/>
    <w:rsid w:val="007C390C"/>
    <w:rsid w:val="007C457E"/>
    <w:rsid w:val="007C6F98"/>
    <w:rsid w:val="007C7033"/>
    <w:rsid w:val="007D45B9"/>
    <w:rsid w:val="007D57F9"/>
    <w:rsid w:val="007D701C"/>
    <w:rsid w:val="007D7AF7"/>
    <w:rsid w:val="007E43A3"/>
    <w:rsid w:val="007E4748"/>
    <w:rsid w:val="007E54A4"/>
    <w:rsid w:val="007E60B1"/>
    <w:rsid w:val="007E7234"/>
    <w:rsid w:val="007E7407"/>
    <w:rsid w:val="007F0512"/>
    <w:rsid w:val="007F0922"/>
    <w:rsid w:val="007F3750"/>
    <w:rsid w:val="007F47A7"/>
    <w:rsid w:val="007F4A4D"/>
    <w:rsid w:val="007F578E"/>
    <w:rsid w:val="007F5C9F"/>
    <w:rsid w:val="008036CA"/>
    <w:rsid w:val="00804EAC"/>
    <w:rsid w:val="00805828"/>
    <w:rsid w:val="008077AC"/>
    <w:rsid w:val="0081055D"/>
    <w:rsid w:val="00811E75"/>
    <w:rsid w:val="00812F72"/>
    <w:rsid w:val="00814BC4"/>
    <w:rsid w:val="00814D88"/>
    <w:rsid w:val="00822AAD"/>
    <w:rsid w:val="00826042"/>
    <w:rsid w:val="008301EA"/>
    <w:rsid w:val="008322F6"/>
    <w:rsid w:val="0083239E"/>
    <w:rsid w:val="00832BBE"/>
    <w:rsid w:val="008340B6"/>
    <w:rsid w:val="00837130"/>
    <w:rsid w:val="008375F3"/>
    <w:rsid w:val="00837A31"/>
    <w:rsid w:val="00841670"/>
    <w:rsid w:val="00842757"/>
    <w:rsid w:val="0084408D"/>
    <w:rsid w:val="00845E45"/>
    <w:rsid w:val="008469EE"/>
    <w:rsid w:val="00850135"/>
    <w:rsid w:val="00850327"/>
    <w:rsid w:val="008517E2"/>
    <w:rsid w:val="00851D4F"/>
    <w:rsid w:val="0085376A"/>
    <w:rsid w:val="0085389A"/>
    <w:rsid w:val="00853EAC"/>
    <w:rsid w:val="00856E67"/>
    <w:rsid w:val="00857051"/>
    <w:rsid w:val="008606C9"/>
    <w:rsid w:val="00863128"/>
    <w:rsid w:val="00863C68"/>
    <w:rsid w:val="008646F2"/>
    <w:rsid w:val="00867335"/>
    <w:rsid w:val="008675B4"/>
    <w:rsid w:val="008700C4"/>
    <w:rsid w:val="00871314"/>
    <w:rsid w:val="008741C2"/>
    <w:rsid w:val="00874AF4"/>
    <w:rsid w:val="00877734"/>
    <w:rsid w:val="00883FEC"/>
    <w:rsid w:val="00887FD9"/>
    <w:rsid w:val="00890A24"/>
    <w:rsid w:val="00891998"/>
    <w:rsid w:val="00893696"/>
    <w:rsid w:val="008955EB"/>
    <w:rsid w:val="00896940"/>
    <w:rsid w:val="008A4E83"/>
    <w:rsid w:val="008A52B7"/>
    <w:rsid w:val="008A6D11"/>
    <w:rsid w:val="008B02CE"/>
    <w:rsid w:val="008B15C2"/>
    <w:rsid w:val="008B18EF"/>
    <w:rsid w:val="008B7605"/>
    <w:rsid w:val="008B7B92"/>
    <w:rsid w:val="008B7D53"/>
    <w:rsid w:val="008C1645"/>
    <w:rsid w:val="008C233D"/>
    <w:rsid w:val="008C2D18"/>
    <w:rsid w:val="008C50E6"/>
    <w:rsid w:val="008C5431"/>
    <w:rsid w:val="008C5C3E"/>
    <w:rsid w:val="008C7120"/>
    <w:rsid w:val="008C75B2"/>
    <w:rsid w:val="008D0E3B"/>
    <w:rsid w:val="008D30D0"/>
    <w:rsid w:val="008D50DE"/>
    <w:rsid w:val="008D599F"/>
    <w:rsid w:val="008D782F"/>
    <w:rsid w:val="008D786A"/>
    <w:rsid w:val="008E24D1"/>
    <w:rsid w:val="008E3DAF"/>
    <w:rsid w:val="008E4AB2"/>
    <w:rsid w:val="008E5823"/>
    <w:rsid w:val="008E595F"/>
    <w:rsid w:val="008E7ACC"/>
    <w:rsid w:val="008F05F2"/>
    <w:rsid w:val="008F0F3F"/>
    <w:rsid w:val="008F4CF3"/>
    <w:rsid w:val="008F4FF8"/>
    <w:rsid w:val="008F50A0"/>
    <w:rsid w:val="008F6BB9"/>
    <w:rsid w:val="00900A83"/>
    <w:rsid w:val="0090203E"/>
    <w:rsid w:val="00903B06"/>
    <w:rsid w:val="009048AA"/>
    <w:rsid w:val="009073CA"/>
    <w:rsid w:val="009074AF"/>
    <w:rsid w:val="00910031"/>
    <w:rsid w:val="00910A04"/>
    <w:rsid w:val="00910B4F"/>
    <w:rsid w:val="00911BC3"/>
    <w:rsid w:val="009121C0"/>
    <w:rsid w:val="0091352C"/>
    <w:rsid w:val="0091356B"/>
    <w:rsid w:val="009141F8"/>
    <w:rsid w:val="00920817"/>
    <w:rsid w:val="00921101"/>
    <w:rsid w:val="0092141D"/>
    <w:rsid w:val="00921656"/>
    <w:rsid w:val="00921BC6"/>
    <w:rsid w:val="00922B7F"/>
    <w:rsid w:val="009232FF"/>
    <w:rsid w:val="00924489"/>
    <w:rsid w:val="00926F95"/>
    <w:rsid w:val="00927360"/>
    <w:rsid w:val="009273A2"/>
    <w:rsid w:val="00930C7D"/>
    <w:rsid w:val="00931CF8"/>
    <w:rsid w:val="009326DC"/>
    <w:rsid w:val="009334A7"/>
    <w:rsid w:val="00933D23"/>
    <w:rsid w:val="009367C1"/>
    <w:rsid w:val="00936D03"/>
    <w:rsid w:val="0094115A"/>
    <w:rsid w:val="0094665F"/>
    <w:rsid w:val="00947CD2"/>
    <w:rsid w:val="00951F0E"/>
    <w:rsid w:val="00954776"/>
    <w:rsid w:val="0095492F"/>
    <w:rsid w:val="009562C1"/>
    <w:rsid w:val="00957005"/>
    <w:rsid w:val="00960609"/>
    <w:rsid w:val="00961030"/>
    <w:rsid w:val="00962D10"/>
    <w:rsid w:val="009634D5"/>
    <w:rsid w:val="009663D2"/>
    <w:rsid w:val="0096768D"/>
    <w:rsid w:val="00973CFB"/>
    <w:rsid w:val="009754DA"/>
    <w:rsid w:val="009762F0"/>
    <w:rsid w:val="00976357"/>
    <w:rsid w:val="00976456"/>
    <w:rsid w:val="00985383"/>
    <w:rsid w:val="00985ABF"/>
    <w:rsid w:val="00986B28"/>
    <w:rsid w:val="00987557"/>
    <w:rsid w:val="00992BE3"/>
    <w:rsid w:val="00995DDB"/>
    <w:rsid w:val="00996C1B"/>
    <w:rsid w:val="00996EDE"/>
    <w:rsid w:val="009975B5"/>
    <w:rsid w:val="009979F5"/>
    <w:rsid w:val="009A0C97"/>
    <w:rsid w:val="009A146A"/>
    <w:rsid w:val="009A2656"/>
    <w:rsid w:val="009A3328"/>
    <w:rsid w:val="009A522D"/>
    <w:rsid w:val="009A797C"/>
    <w:rsid w:val="009A79EE"/>
    <w:rsid w:val="009A7F0A"/>
    <w:rsid w:val="009B027A"/>
    <w:rsid w:val="009B0560"/>
    <w:rsid w:val="009B08AF"/>
    <w:rsid w:val="009B423A"/>
    <w:rsid w:val="009B777E"/>
    <w:rsid w:val="009C0191"/>
    <w:rsid w:val="009C2027"/>
    <w:rsid w:val="009C37DD"/>
    <w:rsid w:val="009C48C9"/>
    <w:rsid w:val="009C6990"/>
    <w:rsid w:val="009C6D13"/>
    <w:rsid w:val="009D0A6A"/>
    <w:rsid w:val="009D0E79"/>
    <w:rsid w:val="009D4FA0"/>
    <w:rsid w:val="009D6006"/>
    <w:rsid w:val="009D7DD7"/>
    <w:rsid w:val="009E388A"/>
    <w:rsid w:val="009E3FF9"/>
    <w:rsid w:val="009E4876"/>
    <w:rsid w:val="009E5251"/>
    <w:rsid w:val="009F74AE"/>
    <w:rsid w:val="00A00442"/>
    <w:rsid w:val="00A01F80"/>
    <w:rsid w:val="00A0325E"/>
    <w:rsid w:val="00A0421E"/>
    <w:rsid w:val="00A0752C"/>
    <w:rsid w:val="00A10E23"/>
    <w:rsid w:val="00A130DD"/>
    <w:rsid w:val="00A13B60"/>
    <w:rsid w:val="00A13E4C"/>
    <w:rsid w:val="00A20084"/>
    <w:rsid w:val="00A20878"/>
    <w:rsid w:val="00A20E31"/>
    <w:rsid w:val="00A22F55"/>
    <w:rsid w:val="00A232B6"/>
    <w:rsid w:val="00A2572D"/>
    <w:rsid w:val="00A25930"/>
    <w:rsid w:val="00A26E86"/>
    <w:rsid w:val="00A3118A"/>
    <w:rsid w:val="00A31E66"/>
    <w:rsid w:val="00A323FE"/>
    <w:rsid w:val="00A4068C"/>
    <w:rsid w:val="00A40728"/>
    <w:rsid w:val="00A50B7A"/>
    <w:rsid w:val="00A512E2"/>
    <w:rsid w:val="00A5204E"/>
    <w:rsid w:val="00A55BAC"/>
    <w:rsid w:val="00A572C4"/>
    <w:rsid w:val="00A6322E"/>
    <w:rsid w:val="00A63DE0"/>
    <w:rsid w:val="00A63FC3"/>
    <w:rsid w:val="00A645F6"/>
    <w:rsid w:val="00A662EA"/>
    <w:rsid w:val="00A700A5"/>
    <w:rsid w:val="00A701F7"/>
    <w:rsid w:val="00A70E76"/>
    <w:rsid w:val="00A71D63"/>
    <w:rsid w:val="00A74DED"/>
    <w:rsid w:val="00A767EF"/>
    <w:rsid w:val="00A77864"/>
    <w:rsid w:val="00A77B1F"/>
    <w:rsid w:val="00A8132E"/>
    <w:rsid w:val="00A87DE7"/>
    <w:rsid w:val="00A91894"/>
    <w:rsid w:val="00A918D2"/>
    <w:rsid w:val="00A91FC6"/>
    <w:rsid w:val="00A92E87"/>
    <w:rsid w:val="00A93132"/>
    <w:rsid w:val="00A94F9D"/>
    <w:rsid w:val="00A964A0"/>
    <w:rsid w:val="00A975F7"/>
    <w:rsid w:val="00AA052B"/>
    <w:rsid w:val="00AA1A69"/>
    <w:rsid w:val="00AA2070"/>
    <w:rsid w:val="00AA2180"/>
    <w:rsid w:val="00AA32A9"/>
    <w:rsid w:val="00AB06A0"/>
    <w:rsid w:val="00AB0CAF"/>
    <w:rsid w:val="00AB41A9"/>
    <w:rsid w:val="00AB5A9D"/>
    <w:rsid w:val="00AB6C0A"/>
    <w:rsid w:val="00AB6EAD"/>
    <w:rsid w:val="00AC3A4D"/>
    <w:rsid w:val="00AC3FF5"/>
    <w:rsid w:val="00AC44E8"/>
    <w:rsid w:val="00AC4FD1"/>
    <w:rsid w:val="00AD252E"/>
    <w:rsid w:val="00AD2704"/>
    <w:rsid w:val="00AE0422"/>
    <w:rsid w:val="00AF05ED"/>
    <w:rsid w:val="00AF269A"/>
    <w:rsid w:val="00AF2B5A"/>
    <w:rsid w:val="00AF54A6"/>
    <w:rsid w:val="00AF5696"/>
    <w:rsid w:val="00AF5A89"/>
    <w:rsid w:val="00AF7FB5"/>
    <w:rsid w:val="00B01968"/>
    <w:rsid w:val="00B061C9"/>
    <w:rsid w:val="00B073FB"/>
    <w:rsid w:val="00B07FE4"/>
    <w:rsid w:val="00B10F5B"/>
    <w:rsid w:val="00B1398B"/>
    <w:rsid w:val="00B14808"/>
    <w:rsid w:val="00B1494C"/>
    <w:rsid w:val="00B17301"/>
    <w:rsid w:val="00B2080C"/>
    <w:rsid w:val="00B20F06"/>
    <w:rsid w:val="00B23718"/>
    <w:rsid w:val="00B23A2B"/>
    <w:rsid w:val="00B41B49"/>
    <w:rsid w:val="00B44700"/>
    <w:rsid w:val="00B45468"/>
    <w:rsid w:val="00B51C15"/>
    <w:rsid w:val="00B54D7F"/>
    <w:rsid w:val="00B5596B"/>
    <w:rsid w:val="00B565D7"/>
    <w:rsid w:val="00B567B6"/>
    <w:rsid w:val="00B56A1F"/>
    <w:rsid w:val="00B60F10"/>
    <w:rsid w:val="00B62AA3"/>
    <w:rsid w:val="00B63685"/>
    <w:rsid w:val="00B63B84"/>
    <w:rsid w:val="00B650BE"/>
    <w:rsid w:val="00B66AFF"/>
    <w:rsid w:val="00B72304"/>
    <w:rsid w:val="00B74CA3"/>
    <w:rsid w:val="00B75140"/>
    <w:rsid w:val="00B76303"/>
    <w:rsid w:val="00B80776"/>
    <w:rsid w:val="00B80BAE"/>
    <w:rsid w:val="00B80F93"/>
    <w:rsid w:val="00B8299B"/>
    <w:rsid w:val="00B82CEB"/>
    <w:rsid w:val="00B8583F"/>
    <w:rsid w:val="00B864EF"/>
    <w:rsid w:val="00B909E9"/>
    <w:rsid w:val="00B91E76"/>
    <w:rsid w:val="00B924CC"/>
    <w:rsid w:val="00B92611"/>
    <w:rsid w:val="00BA1CF8"/>
    <w:rsid w:val="00BA3915"/>
    <w:rsid w:val="00BA6A82"/>
    <w:rsid w:val="00BB0D3D"/>
    <w:rsid w:val="00BB17D5"/>
    <w:rsid w:val="00BB2C1F"/>
    <w:rsid w:val="00BB461B"/>
    <w:rsid w:val="00BB7359"/>
    <w:rsid w:val="00BB7917"/>
    <w:rsid w:val="00BC25D5"/>
    <w:rsid w:val="00BC4DF8"/>
    <w:rsid w:val="00BC6AC4"/>
    <w:rsid w:val="00BC77B0"/>
    <w:rsid w:val="00BD0159"/>
    <w:rsid w:val="00BD14D7"/>
    <w:rsid w:val="00BD1794"/>
    <w:rsid w:val="00BD1CFF"/>
    <w:rsid w:val="00BD1E55"/>
    <w:rsid w:val="00BD2482"/>
    <w:rsid w:val="00BD420D"/>
    <w:rsid w:val="00BD6A5E"/>
    <w:rsid w:val="00BE2C3D"/>
    <w:rsid w:val="00BE3145"/>
    <w:rsid w:val="00BE34BE"/>
    <w:rsid w:val="00BE4693"/>
    <w:rsid w:val="00BE4BA2"/>
    <w:rsid w:val="00BE5DEA"/>
    <w:rsid w:val="00BE6A03"/>
    <w:rsid w:val="00BF255B"/>
    <w:rsid w:val="00BF5A4C"/>
    <w:rsid w:val="00BF5BBF"/>
    <w:rsid w:val="00C050FE"/>
    <w:rsid w:val="00C12966"/>
    <w:rsid w:val="00C13F6A"/>
    <w:rsid w:val="00C16926"/>
    <w:rsid w:val="00C17E65"/>
    <w:rsid w:val="00C20DD3"/>
    <w:rsid w:val="00C22169"/>
    <w:rsid w:val="00C30946"/>
    <w:rsid w:val="00C352A7"/>
    <w:rsid w:val="00C35978"/>
    <w:rsid w:val="00C35F06"/>
    <w:rsid w:val="00C37FE2"/>
    <w:rsid w:val="00C40B6B"/>
    <w:rsid w:val="00C41AC7"/>
    <w:rsid w:val="00C43A85"/>
    <w:rsid w:val="00C44FEB"/>
    <w:rsid w:val="00C4722A"/>
    <w:rsid w:val="00C503A3"/>
    <w:rsid w:val="00C50BA1"/>
    <w:rsid w:val="00C52F79"/>
    <w:rsid w:val="00C56E0A"/>
    <w:rsid w:val="00C573F6"/>
    <w:rsid w:val="00C603B3"/>
    <w:rsid w:val="00C61762"/>
    <w:rsid w:val="00C64047"/>
    <w:rsid w:val="00C65708"/>
    <w:rsid w:val="00C673EC"/>
    <w:rsid w:val="00C67518"/>
    <w:rsid w:val="00C71A44"/>
    <w:rsid w:val="00C7467A"/>
    <w:rsid w:val="00C753A5"/>
    <w:rsid w:val="00C77102"/>
    <w:rsid w:val="00C8372E"/>
    <w:rsid w:val="00C838B5"/>
    <w:rsid w:val="00C83F2C"/>
    <w:rsid w:val="00C84A9E"/>
    <w:rsid w:val="00C860D5"/>
    <w:rsid w:val="00C86894"/>
    <w:rsid w:val="00C869C9"/>
    <w:rsid w:val="00C906F7"/>
    <w:rsid w:val="00C9354E"/>
    <w:rsid w:val="00C95652"/>
    <w:rsid w:val="00C9792E"/>
    <w:rsid w:val="00CA680F"/>
    <w:rsid w:val="00CA7A3C"/>
    <w:rsid w:val="00CB4903"/>
    <w:rsid w:val="00CB5CA7"/>
    <w:rsid w:val="00CB7707"/>
    <w:rsid w:val="00CC13E7"/>
    <w:rsid w:val="00CC5489"/>
    <w:rsid w:val="00CC64F9"/>
    <w:rsid w:val="00CD0831"/>
    <w:rsid w:val="00CD134A"/>
    <w:rsid w:val="00CD2528"/>
    <w:rsid w:val="00CD2596"/>
    <w:rsid w:val="00CD35C5"/>
    <w:rsid w:val="00CD4183"/>
    <w:rsid w:val="00CD4C28"/>
    <w:rsid w:val="00CD568E"/>
    <w:rsid w:val="00CD56B9"/>
    <w:rsid w:val="00CE2645"/>
    <w:rsid w:val="00CE706C"/>
    <w:rsid w:val="00CE7EE5"/>
    <w:rsid w:val="00CF30EE"/>
    <w:rsid w:val="00CF5666"/>
    <w:rsid w:val="00D022F9"/>
    <w:rsid w:val="00D03014"/>
    <w:rsid w:val="00D04CB7"/>
    <w:rsid w:val="00D06250"/>
    <w:rsid w:val="00D07DCC"/>
    <w:rsid w:val="00D11559"/>
    <w:rsid w:val="00D1294E"/>
    <w:rsid w:val="00D12E9B"/>
    <w:rsid w:val="00D144CB"/>
    <w:rsid w:val="00D15181"/>
    <w:rsid w:val="00D15ACB"/>
    <w:rsid w:val="00D16302"/>
    <w:rsid w:val="00D16CC7"/>
    <w:rsid w:val="00D222AF"/>
    <w:rsid w:val="00D2384F"/>
    <w:rsid w:val="00D25317"/>
    <w:rsid w:val="00D26BB6"/>
    <w:rsid w:val="00D27DCB"/>
    <w:rsid w:val="00D317D8"/>
    <w:rsid w:val="00D32795"/>
    <w:rsid w:val="00D361EB"/>
    <w:rsid w:val="00D36817"/>
    <w:rsid w:val="00D40530"/>
    <w:rsid w:val="00D407F8"/>
    <w:rsid w:val="00D42E2F"/>
    <w:rsid w:val="00D430E1"/>
    <w:rsid w:val="00D45A2A"/>
    <w:rsid w:val="00D45B0A"/>
    <w:rsid w:val="00D45D28"/>
    <w:rsid w:val="00D4744C"/>
    <w:rsid w:val="00D5028B"/>
    <w:rsid w:val="00D509B3"/>
    <w:rsid w:val="00D50F3C"/>
    <w:rsid w:val="00D55132"/>
    <w:rsid w:val="00D5741E"/>
    <w:rsid w:val="00D605CF"/>
    <w:rsid w:val="00D61FD7"/>
    <w:rsid w:val="00D6510B"/>
    <w:rsid w:val="00D70EC6"/>
    <w:rsid w:val="00D71C15"/>
    <w:rsid w:val="00D721C0"/>
    <w:rsid w:val="00D724EB"/>
    <w:rsid w:val="00D733B2"/>
    <w:rsid w:val="00D75E61"/>
    <w:rsid w:val="00D777BE"/>
    <w:rsid w:val="00D81AA6"/>
    <w:rsid w:val="00D82574"/>
    <w:rsid w:val="00D82C14"/>
    <w:rsid w:val="00D85367"/>
    <w:rsid w:val="00D86DE7"/>
    <w:rsid w:val="00D90504"/>
    <w:rsid w:val="00D90CA0"/>
    <w:rsid w:val="00D91AA7"/>
    <w:rsid w:val="00D92D9F"/>
    <w:rsid w:val="00D9432E"/>
    <w:rsid w:val="00D965BE"/>
    <w:rsid w:val="00D967E5"/>
    <w:rsid w:val="00DA10F7"/>
    <w:rsid w:val="00DA23A6"/>
    <w:rsid w:val="00DA3F12"/>
    <w:rsid w:val="00DB2890"/>
    <w:rsid w:val="00DB3695"/>
    <w:rsid w:val="00DB49FA"/>
    <w:rsid w:val="00DB4E83"/>
    <w:rsid w:val="00DB5D93"/>
    <w:rsid w:val="00DB6327"/>
    <w:rsid w:val="00DC0364"/>
    <w:rsid w:val="00DC1AB3"/>
    <w:rsid w:val="00DC4F19"/>
    <w:rsid w:val="00DC50FE"/>
    <w:rsid w:val="00DC566A"/>
    <w:rsid w:val="00DC7ADB"/>
    <w:rsid w:val="00DD1DDF"/>
    <w:rsid w:val="00DD4B00"/>
    <w:rsid w:val="00DD5999"/>
    <w:rsid w:val="00DD6A03"/>
    <w:rsid w:val="00DD7DEE"/>
    <w:rsid w:val="00DE0C3C"/>
    <w:rsid w:val="00DE5DEC"/>
    <w:rsid w:val="00DE7D63"/>
    <w:rsid w:val="00DE7E19"/>
    <w:rsid w:val="00DF0743"/>
    <w:rsid w:val="00DF117D"/>
    <w:rsid w:val="00DF17D7"/>
    <w:rsid w:val="00DF2006"/>
    <w:rsid w:val="00DF3F3D"/>
    <w:rsid w:val="00DF4595"/>
    <w:rsid w:val="00E0069D"/>
    <w:rsid w:val="00E05115"/>
    <w:rsid w:val="00E10544"/>
    <w:rsid w:val="00E115BE"/>
    <w:rsid w:val="00E13817"/>
    <w:rsid w:val="00E15668"/>
    <w:rsid w:val="00E17716"/>
    <w:rsid w:val="00E179A4"/>
    <w:rsid w:val="00E202C5"/>
    <w:rsid w:val="00E21DF4"/>
    <w:rsid w:val="00E21E61"/>
    <w:rsid w:val="00E21F7E"/>
    <w:rsid w:val="00E2217D"/>
    <w:rsid w:val="00E226E9"/>
    <w:rsid w:val="00E24A9A"/>
    <w:rsid w:val="00E253AA"/>
    <w:rsid w:val="00E25D21"/>
    <w:rsid w:val="00E2684A"/>
    <w:rsid w:val="00E26CE1"/>
    <w:rsid w:val="00E33400"/>
    <w:rsid w:val="00E41C17"/>
    <w:rsid w:val="00E4344C"/>
    <w:rsid w:val="00E43DB9"/>
    <w:rsid w:val="00E43F92"/>
    <w:rsid w:val="00E45A9F"/>
    <w:rsid w:val="00E47ED1"/>
    <w:rsid w:val="00E51108"/>
    <w:rsid w:val="00E52F4E"/>
    <w:rsid w:val="00E539E2"/>
    <w:rsid w:val="00E56A1A"/>
    <w:rsid w:val="00E56D7C"/>
    <w:rsid w:val="00E56EAF"/>
    <w:rsid w:val="00E6118C"/>
    <w:rsid w:val="00E62234"/>
    <w:rsid w:val="00E62F99"/>
    <w:rsid w:val="00E64614"/>
    <w:rsid w:val="00E65EF3"/>
    <w:rsid w:val="00E66601"/>
    <w:rsid w:val="00E6772E"/>
    <w:rsid w:val="00E67B5C"/>
    <w:rsid w:val="00E7044E"/>
    <w:rsid w:val="00E71CDA"/>
    <w:rsid w:val="00E71FF9"/>
    <w:rsid w:val="00E73E1E"/>
    <w:rsid w:val="00E74338"/>
    <w:rsid w:val="00E74C8E"/>
    <w:rsid w:val="00E76834"/>
    <w:rsid w:val="00E76C7D"/>
    <w:rsid w:val="00E77EBE"/>
    <w:rsid w:val="00E81218"/>
    <w:rsid w:val="00E8158B"/>
    <w:rsid w:val="00E8290F"/>
    <w:rsid w:val="00E83DFA"/>
    <w:rsid w:val="00E85418"/>
    <w:rsid w:val="00E8574E"/>
    <w:rsid w:val="00E90163"/>
    <w:rsid w:val="00E95300"/>
    <w:rsid w:val="00E95A44"/>
    <w:rsid w:val="00E966D9"/>
    <w:rsid w:val="00EA0F83"/>
    <w:rsid w:val="00EA23B6"/>
    <w:rsid w:val="00EA3A11"/>
    <w:rsid w:val="00EA410A"/>
    <w:rsid w:val="00EB01C3"/>
    <w:rsid w:val="00EB6708"/>
    <w:rsid w:val="00EB6E8F"/>
    <w:rsid w:val="00EC0B14"/>
    <w:rsid w:val="00EC1786"/>
    <w:rsid w:val="00EC1BA1"/>
    <w:rsid w:val="00EC6883"/>
    <w:rsid w:val="00ED3CAD"/>
    <w:rsid w:val="00ED4F0A"/>
    <w:rsid w:val="00ED79A2"/>
    <w:rsid w:val="00EE123D"/>
    <w:rsid w:val="00EE21C1"/>
    <w:rsid w:val="00EE2383"/>
    <w:rsid w:val="00EE277C"/>
    <w:rsid w:val="00EE2DCA"/>
    <w:rsid w:val="00EE4483"/>
    <w:rsid w:val="00EE6C4B"/>
    <w:rsid w:val="00EF0ED4"/>
    <w:rsid w:val="00EF236B"/>
    <w:rsid w:val="00EF57CD"/>
    <w:rsid w:val="00F055D4"/>
    <w:rsid w:val="00F07AAA"/>
    <w:rsid w:val="00F07AF1"/>
    <w:rsid w:val="00F13CE5"/>
    <w:rsid w:val="00F203C0"/>
    <w:rsid w:val="00F268B6"/>
    <w:rsid w:val="00F2781E"/>
    <w:rsid w:val="00F30000"/>
    <w:rsid w:val="00F36769"/>
    <w:rsid w:val="00F511AB"/>
    <w:rsid w:val="00F518D4"/>
    <w:rsid w:val="00F53320"/>
    <w:rsid w:val="00F53970"/>
    <w:rsid w:val="00F5406A"/>
    <w:rsid w:val="00F56C0F"/>
    <w:rsid w:val="00F6019A"/>
    <w:rsid w:val="00F60CC7"/>
    <w:rsid w:val="00F613DE"/>
    <w:rsid w:val="00F617B2"/>
    <w:rsid w:val="00F71D2F"/>
    <w:rsid w:val="00F74550"/>
    <w:rsid w:val="00F76269"/>
    <w:rsid w:val="00F7711C"/>
    <w:rsid w:val="00F777E3"/>
    <w:rsid w:val="00F83C56"/>
    <w:rsid w:val="00F84487"/>
    <w:rsid w:val="00F86A75"/>
    <w:rsid w:val="00F87996"/>
    <w:rsid w:val="00F87C48"/>
    <w:rsid w:val="00F9003D"/>
    <w:rsid w:val="00F91F47"/>
    <w:rsid w:val="00F92C81"/>
    <w:rsid w:val="00F95013"/>
    <w:rsid w:val="00F9666A"/>
    <w:rsid w:val="00F976EE"/>
    <w:rsid w:val="00FA18BF"/>
    <w:rsid w:val="00FA3400"/>
    <w:rsid w:val="00FA5558"/>
    <w:rsid w:val="00FA56B1"/>
    <w:rsid w:val="00FA6461"/>
    <w:rsid w:val="00FB0135"/>
    <w:rsid w:val="00FB2F93"/>
    <w:rsid w:val="00FB34F3"/>
    <w:rsid w:val="00FB63A4"/>
    <w:rsid w:val="00FB64A9"/>
    <w:rsid w:val="00FC010A"/>
    <w:rsid w:val="00FC0E2D"/>
    <w:rsid w:val="00FC1C89"/>
    <w:rsid w:val="00FC4446"/>
    <w:rsid w:val="00FC57C2"/>
    <w:rsid w:val="00FC5F37"/>
    <w:rsid w:val="00FD0442"/>
    <w:rsid w:val="00FD0D60"/>
    <w:rsid w:val="00FD1322"/>
    <w:rsid w:val="00FD245C"/>
    <w:rsid w:val="00FD2BC7"/>
    <w:rsid w:val="00FD387C"/>
    <w:rsid w:val="00FD5767"/>
    <w:rsid w:val="00FE02F9"/>
    <w:rsid w:val="00FE126A"/>
    <w:rsid w:val="00FE2516"/>
    <w:rsid w:val="00FE390E"/>
    <w:rsid w:val="00FF0560"/>
    <w:rsid w:val="00FF3804"/>
    <w:rsid w:val="00FF652C"/>
    <w:rsid w:val="00FF68AC"/>
    <w:rsid w:val="00FF6907"/>
    <w:rsid w:val="00FF7051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C7D"/>
    <w:pPr>
      <w:spacing w:after="0" w:line="240" w:lineRule="auto"/>
    </w:pPr>
  </w:style>
  <w:style w:type="table" w:styleId="TableGrid">
    <w:name w:val="Table Grid"/>
    <w:basedOn w:val="TableNormal"/>
    <w:uiPriority w:val="59"/>
    <w:rsid w:val="007E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57"/>
  </w:style>
  <w:style w:type="paragraph" w:styleId="Footer">
    <w:name w:val="footer"/>
    <w:basedOn w:val="Normal"/>
    <w:link w:val="FooterChar"/>
    <w:uiPriority w:val="99"/>
    <w:unhideWhenUsed/>
    <w:rsid w:val="001E0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6C7D"/>
    <w:pPr>
      <w:spacing w:after="0" w:line="240" w:lineRule="auto"/>
    </w:pPr>
  </w:style>
  <w:style w:type="table" w:styleId="TableGrid">
    <w:name w:val="Table Grid"/>
    <w:basedOn w:val="TableNormal"/>
    <w:uiPriority w:val="59"/>
    <w:rsid w:val="007E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57"/>
  </w:style>
  <w:style w:type="paragraph" w:styleId="Footer">
    <w:name w:val="footer"/>
    <w:basedOn w:val="Normal"/>
    <w:link w:val="FooterChar"/>
    <w:uiPriority w:val="99"/>
    <w:unhideWhenUsed/>
    <w:rsid w:val="001E0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15CD-6ED2-4D1C-8002-60616F10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kim.hill</dc:creator>
  <cp:lastModifiedBy>kim.hill</cp:lastModifiedBy>
  <cp:revision>3</cp:revision>
  <cp:lastPrinted>2012-04-04T13:03:00Z</cp:lastPrinted>
  <dcterms:created xsi:type="dcterms:W3CDTF">2013-08-02T14:06:00Z</dcterms:created>
  <dcterms:modified xsi:type="dcterms:W3CDTF">2013-08-02T14:13:00Z</dcterms:modified>
</cp:coreProperties>
</file>